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0CBD" w14:textId="7CAC5926" w:rsidR="00ED5719" w:rsidRPr="00ED5719" w:rsidRDefault="00C4355D" w:rsidP="00ED571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4355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3C99F" wp14:editId="5CA8195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4850" cy="3048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0DC1" w14:textId="0824E3E1" w:rsidR="00C4355D" w:rsidRDefault="00C4355D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C9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3pt;margin-top:0;width:55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" stroked="f">
                <v:textbox>
                  <w:txbxContent>
                    <w:p w14:paraId="10370DC1" w14:textId="0824E3E1" w:rsidR="00C4355D" w:rsidRDefault="00C4355D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</w:t>
      </w:r>
      <w:r w:rsidR="00ED5719">
        <w:rPr>
          <w:rFonts w:ascii="Times New Roman" w:eastAsia="標楷體" w:hAnsi="Times New Roman"/>
          <w:b/>
          <w:sz w:val="28"/>
          <w:szCs w:val="28"/>
        </w:rPr>
        <w:t>Hualien County</w:t>
      </w:r>
      <w:r w:rsidR="00ED5719" w:rsidRPr="00ED5719">
        <w:rPr>
          <w:rFonts w:ascii="Times New Roman" w:eastAsia="標楷體" w:hAnsi="Times New Roman"/>
          <w:b/>
          <w:sz w:val="28"/>
          <w:szCs w:val="28"/>
        </w:rPr>
        <w:t xml:space="preserve"> Education Bureau 2023 </w:t>
      </w:r>
      <w:r w:rsidR="00ED5719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32477B62" w14:textId="37E19B1D" w:rsidR="00F87695" w:rsidRDefault="00C4355D" w:rsidP="00ED571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        </w:t>
      </w:r>
      <w:r w:rsidR="006E1098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6E1098">
        <w:rPr>
          <w:rFonts w:ascii="Times New Roman" w:eastAsia="標楷體" w:hAnsi="Times New Roman" w:hint="eastAsia"/>
          <w:b/>
          <w:sz w:val="28"/>
          <w:szCs w:val="28"/>
        </w:rPr>
        <w:t>TE</w:t>
      </w:r>
      <w:r w:rsidR="006E1098">
        <w:rPr>
          <w:rFonts w:ascii="Times New Roman" w:eastAsia="標楷體" w:hAnsi="Times New Roman"/>
          <w:b/>
          <w:sz w:val="28"/>
          <w:szCs w:val="28"/>
        </w:rPr>
        <w:t>TE</w:t>
      </w:r>
      <w:r w:rsidR="00ED5719" w:rsidRPr="00ED5719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6E1098">
        <w:rPr>
          <w:rFonts w:ascii="Times New Roman" w:eastAsia="標楷體" w:hAnsi="Times New Roman"/>
          <w:b/>
          <w:sz w:val="28"/>
          <w:szCs w:val="28"/>
        </w:rPr>
        <w:t>(Teaching English Through English)</w:t>
      </w:r>
      <w:r w:rsidR="002C7B05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ED5719" w:rsidRPr="00ED5719">
        <w:rPr>
          <w:rFonts w:ascii="Times New Roman" w:eastAsia="標楷體" w:hAnsi="Times New Roman"/>
          <w:b/>
          <w:sz w:val="28"/>
          <w:szCs w:val="28"/>
        </w:rPr>
        <w:t>Lesson Plan Contest</w:t>
      </w:r>
    </w:p>
    <w:p w14:paraId="4AF4AAEA" w14:textId="0C26BFF7" w:rsidR="004B04E7" w:rsidRPr="00ED5719" w:rsidRDefault="004B04E7" w:rsidP="009C4A1B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Sc</w:t>
      </w:r>
      <w:r>
        <w:rPr>
          <w:rFonts w:ascii="Times New Roman" w:eastAsia="標楷體" w:hAnsi="Times New Roman"/>
          <w:b/>
          <w:sz w:val="28"/>
          <w:szCs w:val="28"/>
        </w:rPr>
        <w:t>hool Name: _____________________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72"/>
        <w:gridCol w:w="914"/>
        <w:gridCol w:w="635"/>
        <w:gridCol w:w="1870"/>
        <w:gridCol w:w="745"/>
        <w:gridCol w:w="1842"/>
        <w:gridCol w:w="993"/>
        <w:gridCol w:w="1926"/>
      </w:tblGrid>
      <w:tr w:rsidR="00DA6487" w:rsidRPr="003E64E2" w14:paraId="62D98474" w14:textId="77777777" w:rsidTr="00B02D86">
        <w:trPr>
          <w:trHeight w:val="50"/>
          <w:jc w:val="center"/>
        </w:trPr>
        <w:tc>
          <w:tcPr>
            <w:tcW w:w="226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55354A" w14:textId="38FE84B8" w:rsidR="00F87695" w:rsidRPr="00ED5719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ED5719">
              <w:rPr>
                <w:rFonts w:ascii="Times New Roman" w:eastAsia="標楷體" w:hAnsi="Times New Roman"/>
                <w:b/>
                <w:noProof/>
              </w:rPr>
              <w:t>Subject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EEA5E28" w14:textId="77777777" w:rsidR="00F87695" w:rsidRPr="00ED5719" w:rsidRDefault="00F87695" w:rsidP="001B2F44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3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2AEB30" w14:textId="50AB56D2" w:rsidR="00F87695" w:rsidRPr="00ED5719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ED5719">
              <w:rPr>
                <w:rFonts w:ascii="Times New Roman" w:eastAsia="標楷體" w:hAnsi="Times New Roman"/>
                <w:b/>
                <w:noProof/>
              </w:rPr>
              <w:t>Lesson Designer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198D754B" w14:textId="77777777" w:rsidR="00F87695" w:rsidRPr="00ED5719" w:rsidRDefault="00F87695" w:rsidP="001B2F44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</w:tc>
      </w:tr>
      <w:tr w:rsidR="00DA6487" w:rsidRPr="003E64E2" w14:paraId="08C96FE3" w14:textId="77777777" w:rsidTr="00B02D86">
        <w:trPr>
          <w:trHeight w:val="70"/>
          <w:jc w:val="center"/>
        </w:trPr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DBB378C" w14:textId="5C7AF07F" w:rsidR="00F87695" w:rsidRPr="00ED5719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ED5719">
              <w:rPr>
                <w:rFonts w:ascii="Times New Roman" w:eastAsia="標楷體" w:hAnsi="Times New Roman"/>
                <w:b/>
                <w:noProof/>
              </w:rPr>
              <w:t>Grade</w:t>
            </w:r>
          </w:p>
        </w:tc>
        <w:tc>
          <w:tcPr>
            <w:tcW w:w="2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24ED4CC" w14:textId="77777777" w:rsidR="00F87695" w:rsidRPr="00ED5719" w:rsidRDefault="00F87695" w:rsidP="001B2F44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5464EE8" w14:textId="22ACA538" w:rsidR="00F87695" w:rsidRPr="00ED5719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ED5719">
              <w:rPr>
                <w:rFonts w:ascii="Times New Roman" w:eastAsia="標楷體" w:hAnsi="Times New Roman"/>
                <w:b/>
                <w:noProof/>
              </w:rPr>
              <w:t>Classes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000000"/>
            </w:tcBorders>
          </w:tcPr>
          <w:p w14:paraId="354DE7FC" w14:textId="7967AAFA" w:rsidR="00F87695" w:rsidRPr="00ED5719" w:rsidRDefault="00F87695" w:rsidP="001B2F44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</w:tc>
      </w:tr>
      <w:tr w:rsidR="00B15263" w:rsidRPr="003E64E2" w14:paraId="4BC8CB3B" w14:textId="77777777" w:rsidTr="00B15263">
        <w:trPr>
          <w:trHeight w:val="70"/>
          <w:jc w:val="center"/>
        </w:trPr>
        <w:tc>
          <w:tcPr>
            <w:tcW w:w="2264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619ED" w14:textId="51AF4B39" w:rsidR="00F87695" w:rsidRPr="00ED5719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ED5719">
              <w:rPr>
                <w:rFonts w:ascii="Times New Roman" w:eastAsia="標楷體" w:hAnsi="Times New Roman"/>
                <w:b/>
                <w:noProof/>
              </w:rPr>
              <w:t>Unit</w:t>
            </w:r>
          </w:p>
        </w:tc>
        <w:tc>
          <w:tcPr>
            <w:tcW w:w="801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AAD775B" w14:textId="77777777" w:rsidR="00F87695" w:rsidRPr="00ED5719" w:rsidRDefault="00F87695" w:rsidP="001B2F44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</w:tc>
      </w:tr>
      <w:tr w:rsidR="00F87695" w:rsidRPr="003E64E2" w14:paraId="5BC27640" w14:textId="77777777" w:rsidTr="00B15263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12962DC" w14:textId="54C05E5A" w:rsidR="00F87695" w:rsidRPr="00ED5719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ED5719">
              <w:rPr>
                <w:rFonts w:ascii="Times New Roman" w:eastAsia="標楷體" w:hAnsi="Times New Roman"/>
                <w:b/>
                <w:noProof/>
              </w:rPr>
              <w:t>Design Basis</w:t>
            </w:r>
          </w:p>
        </w:tc>
      </w:tr>
      <w:tr w:rsidR="004B04E7" w:rsidRPr="003E64E2" w14:paraId="6D0B8A66" w14:textId="77777777" w:rsidTr="00B02D86">
        <w:trPr>
          <w:trHeight w:val="405"/>
          <w:jc w:val="center"/>
        </w:trPr>
        <w:tc>
          <w:tcPr>
            <w:tcW w:w="1350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32B6D3F" w14:textId="7933B801" w:rsidR="00F7163E" w:rsidRPr="00B25B1A" w:rsidRDefault="00F7163E" w:rsidP="00935C1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Learning</w:t>
            </w:r>
          </w:p>
          <w:p w14:paraId="6F0BE88A" w14:textId="5DA7BBB4" w:rsidR="00F7163E" w:rsidRPr="00B25B1A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Focuses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3DF6A0" w14:textId="613742FB" w:rsidR="00F87695" w:rsidRPr="00B25B1A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Learn</w:t>
            </w:r>
            <w:r w:rsidR="00DA6487" w:rsidRPr="00B25B1A">
              <w:rPr>
                <w:rFonts w:ascii="Times New Roman" w:eastAsia="標楷體" w:hAnsi="Times New Roman"/>
                <w:b/>
                <w:noProof/>
              </w:rPr>
              <w:t>er</w:t>
            </w:r>
          </w:p>
          <w:p w14:paraId="088BD5D6" w14:textId="727CDD32" w:rsidR="00F7163E" w:rsidRPr="00B25B1A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Performance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EF75A3" w14:textId="28D308FA" w:rsidR="00B02D86" w:rsidRPr="00FF4727" w:rsidRDefault="00B02D86" w:rsidP="00B02D86">
            <w:pPr>
              <w:snapToGrid w:val="0"/>
              <w:rPr>
                <w:rFonts w:ascii="Times New Roman" w:eastAsia="標楷體" w:hAnsi="Times New Roman"/>
                <w:noProof/>
                <w:u w:val="single"/>
              </w:rPr>
            </w:pPr>
            <w:r w:rsidRPr="00B02D86">
              <w:rPr>
                <w:rFonts w:ascii="標楷體" w:eastAsia="標楷體" w:hAnsi="標楷體" w:hint="eastAsia"/>
                <w:noProof/>
              </w:rPr>
              <w:t>˙</w:t>
            </w:r>
            <w:r w:rsidR="00FF4727" w:rsidRPr="00FF4727">
              <w:rPr>
                <w:rFonts w:ascii="Times New Roman" w:eastAsia="標楷體" w:hAnsi="Times New Roman"/>
                <w:noProof/>
              </w:rPr>
              <w:t>Your lesson plan should be based on the</w:t>
            </w:r>
            <w:r w:rsidRPr="00FF4727">
              <w:rPr>
                <w:rFonts w:ascii="Times New Roman" w:eastAsia="標楷體" w:hAnsi="Times New Roman"/>
                <w:noProof/>
              </w:rPr>
              <w:t xml:space="preserve"> </w:t>
            </w:r>
            <w:r w:rsidRPr="00FF4727">
              <w:rPr>
                <w:rFonts w:ascii="Times New Roman" w:eastAsia="標楷體" w:hAnsi="Times New Roman"/>
                <w:noProof/>
                <w:u w:val="single"/>
              </w:rPr>
              <w:t>Curriculum Guidelines of 12-Year Basic Education for Elementary School,</w:t>
            </w:r>
            <w:r w:rsidRPr="00FF4727">
              <w:rPr>
                <w:rFonts w:ascii="Times New Roman" w:eastAsia="標楷體" w:hAnsi="Times New Roman"/>
                <w:noProof/>
              </w:rPr>
              <w:t xml:space="preserve"> </w:t>
            </w:r>
            <w:r w:rsidRPr="00FF4727">
              <w:rPr>
                <w:rFonts w:ascii="Times New Roman" w:eastAsia="標楷體" w:hAnsi="Times New Roman"/>
                <w:noProof/>
                <w:u w:val="single"/>
              </w:rPr>
              <w:t>Junior High and General</w:t>
            </w:r>
          </w:p>
          <w:p w14:paraId="045A3864" w14:textId="77777777" w:rsidR="00B02D86" w:rsidRPr="00FF4727" w:rsidRDefault="00B02D86" w:rsidP="00B02D86">
            <w:pPr>
              <w:snapToGrid w:val="0"/>
              <w:rPr>
                <w:rFonts w:ascii="Times New Roman" w:eastAsia="標楷體" w:hAnsi="Times New Roman"/>
                <w:noProof/>
                <w:u w:val="single"/>
              </w:rPr>
            </w:pPr>
            <w:r w:rsidRPr="00FF4727">
              <w:rPr>
                <w:rFonts w:ascii="Times New Roman" w:eastAsia="標楷體" w:hAnsi="Times New Roman"/>
                <w:noProof/>
                <w:u w:val="single"/>
              </w:rPr>
              <w:t>Senior High Schools: Subject of English</w:t>
            </w:r>
          </w:p>
          <w:p w14:paraId="7FB2C0B5" w14:textId="3F88CF0E" w:rsidR="00B02D86" w:rsidRPr="002B029E" w:rsidRDefault="00B02D86" w:rsidP="00B02D86">
            <w:pPr>
              <w:snapToGrid w:val="0"/>
              <w:rPr>
                <w:rFonts w:ascii="Times New Roman" w:eastAsia="標楷體" w:hAnsi="Times New Roman"/>
                <w:noProof/>
                <w:u w:val="single"/>
              </w:rPr>
            </w:pPr>
            <w:r w:rsidRPr="00FF4727">
              <w:rPr>
                <w:rFonts w:ascii="Times New Roman" w:eastAsia="標楷體" w:hAnsi="Times New Roman"/>
                <w:noProof/>
                <w:u w:val="single"/>
              </w:rPr>
              <w:t>in the Domain of Language.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8506C" w14:textId="004C78C3" w:rsidR="00F7163E" w:rsidRPr="00B25B1A" w:rsidRDefault="00F7163E" w:rsidP="00F7163E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Content of</w:t>
            </w:r>
          </w:p>
          <w:p w14:paraId="0BA792D1" w14:textId="77777777" w:rsidR="00F7163E" w:rsidRPr="00B25B1A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Core</w:t>
            </w:r>
          </w:p>
          <w:p w14:paraId="668921FE" w14:textId="4EED5498" w:rsidR="00F7163E" w:rsidRPr="00F7163E" w:rsidRDefault="00F7163E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Competiencies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715325D5" w14:textId="65327041" w:rsidR="00F87695" w:rsidRPr="00FF4727" w:rsidRDefault="0094278A" w:rsidP="00D67463">
            <w:pPr>
              <w:snapToGrid w:val="0"/>
              <w:rPr>
                <w:rFonts w:ascii="Times New Roman" w:eastAsia="標楷體" w:hAnsi="Times New Roman"/>
                <w:noProof/>
              </w:rPr>
            </w:pPr>
            <w:hyperlink r:id="rId7" w:history="1">
              <w:r w:rsidR="00FF4727" w:rsidRPr="00FF4727">
                <w:rPr>
                  <w:rStyle w:val="a3"/>
                  <w:rFonts w:ascii="Times New Roman" w:eastAsia="標楷體" w:hAnsi="Times New Roman"/>
                  <w:noProof/>
                </w:rPr>
                <w:t>http://reurl.cc/QZmAjb</w:t>
              </w:r>
            </w:hyperlink>
          </w:p>
          <w:p w14:paraId="213F12D5" w14:textId="77777777" w:rsidR="00FF4727" w:rsidRDefault="00FF4727" w:rsidP="00D67463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5E9FFEA" w14:textId="0F1E8773" w:rsidR="00FF4727" w:rsidRPr="00FF4727" w:rsidRDefault="00FF4727" w:rsidP="00D67463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FF4727">
              <w:rPr>
                <w:rFonts w:ascii="Times New Roman" w:eastAsia="標楷體" w:hAnsi="Times New Roman"/>
                <w:noProof/>
              </w:rPr>
              <w:t xml:space="preserve">Learner Performance, Learning Content, and Content of Core Competencies should follow the above links guidelines. </w:t>
            </w:r>
          </w:p>
        </w:tc>
      </w:tr>
      <w:tr w:rsidR="004B04E7" w:rsidRPr="003E64E2" w14:paraId="47BCAA82" w14:textId="77777777" w:rsidTr="00B02D86">
        <w:trPr>
          <w:trHeight w:val="405"/>
          <w:jc w:val="center"/>
        </w:trPr>
        <w:tc>
          <w:tcPr>
            <w:tcW w:w="13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95573" w14:textId="77777777" w:rsidR="00F87695" w:rsidRPr="00B25B1A" w:rsidRDefault="00F87695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71426" w14:textId="77777777" w:rsidR="00F87695" w:rsidRPr="00B25B1A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 xml:space="preserve">Learning </w:t>
            </w:r>
          </w:p>
          <w:p w14:paraId="7C5D1F95" w14:textId="2E43CE9B" w:rsidR="00F7163E" w:rsidRPr="00B25B1A" w:rsidRDefault="00F7163E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Content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73E" w14:textId="128EA7E2" w:rsidR="00F87695" w:rsidRPr="00D67463" w:rsidRDefault="00D67463" w:rsidP="00B02D86">
            <w:pPr>
              <w:snapToGrid w:val="0"/>
              <w:rPr>
                <w:rFonts w:eastAsia="標楷體" w:hAnsi="標楷體"/>
                <w:noProof/>
              </w:rPr>
            </w:pPr>
            <w:r w:rsidRPr="00D67463">
              <w:rPr>
                <w:rFonts w:ascii="標楷體" w:eastAsia="標楷體" w:hAnsi="標楷體" w:hint="eastAsia"/>
                <w:noProof/>
              </w:rPr>
              <w:t>˙</w:t>
            </w:r>
            <w:r w:rsidR="00FF4727">
              <w:rPr>
                <w:rFonts w:ascii="Times New Roman" w:eastAsia="標楷體" w:hAnsi="Times New Roman"/>
                <w:noProof/>
              </w:rPr>
              <w:t>Same as above.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8BB47" w14:textId="77777777" w:rsidR="00F87695" w:rsidRPr="003E64E2" w:rsidRDefault="00F87695" w:rsidP="001B2F44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70855FE4" w14:textId="77777777" w:rsidR="00F87695" w:rsidRPr="003E64E2" w:rsidRDefault="00F87695" w:rsidP="001B2F44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935C1D" w:rsidRPr="003E64E2" w14:paraId="2BFF3FC5" w14:textId="77777777" w:rsidTr="00DA33A6">
        <w:trPr>
          <w:trHeight w:val="2240"/>
          <w:jc w:val="center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19B64" w14:textId="77777777" w:rsidR="00935C1D" w:rsidRPr="00B25B1A" w:rsidRDefault="00935C1D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Integrative</w:t>
            </w:r>
          </w:p>
          <w:p w14:paraId="367FA84B" w14:textId="195D8885" w:rsidR="00935C1D" w:rsidRPr="00B25B1A" w:rsidRDefault="00935C1D" w:rsidP="00087EB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Issues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5BD2134" w14:textId="77777777" w:rsidR="00935C1D" w:rsidRPr="00B25B1A" w:rsidRDefault="00935C1D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Substantial</w:t>
            </w:r>
          </w:p>
          <w:p w14:paraId="68DC10E2" w14:textId="23AFBA15" w:rsidR="00935C1D" w:rsidRPr="00B25B1A" w:rsidRDefault="00935C1D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Content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</w:tcBorders>
          </w:tcPr>
          <w:p w14:paraId="3A69F0E5" w14:textId="0BF4446A" w:rsidR="004A3C61" w:rsidRPr="00070DE8" w:rsidRDefault="00DF4644" w:rsidP="004A3C61">
            <w:pPr>
              <w:snapToGrid w:val="0"/>
              <w:rPr>
                <w:rFonts w:ascii="Times New Roman" w:hAnsi="Times New Roman" w:hint="eastAsia"/>
                <w:noProof/>
              </w:rPr>
            </w:pP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Human Right Education</w:t>
            </w:r>
            <w:r w:rsidR="0094278A"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Science &amp; Technology Education</w:t>
            </w:r>
          </w:p>
          <w:p w14:paraId="283871E3" w14:textId="6B2E6F9A" w:rsidR="004A3C61" w:rsidRPr="00070DE8" w:rsidRDefault="0094278A" w:rsidP="004A3C61">
            <w:pPr>
              <w:snapToGrid w:val="0"/>
              <w:rPr>
                <w:rFonts w:ascii="Times New Roman" w:hAnsi="Times New Roman"/>
                <w:noProof/>
              </w:rPr>
            </w:pP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Safety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Gender Equality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Law-related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Aboriginal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Character Education</w:t>
            </w:r>
            <w:r w:rsidR="004A3C61" w:rsidRPr="00070DE8">
              <w:rPr>
                <w:rFonts w:ascii="Times New Roman" w:hAnsi="Times New Roman" w:hint="eastAsia"/>
                <w:noProof/>
              </w:rPr>
              <w:tab/>
            </w:r>
          </w:p>
          <w:p w14:paraId="5D80A9CF" w14:textId="37878641" w:rsidR="00935C1D" w:rsidRPr="004A3C61" w:rsidRDefault="0094278A" w:rsidP="00800B55">
            <w:pPr>
              <w:snapToGrid w:val="0"/>
              <w:rPr>
                <w:rFonts w:ascii="Times New Roman" w:hAnsi="Times New Roman"/>
                <w:noProof/>
              </w:rPr>
            </w:pP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Environment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Information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Reading Comprehension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 xml:space="preserve">Career </w:t>
            </w:r>
            <w:r w:rsidR="00E12145" w:rsidRPr="00070DE8">
              <w:rPr>
                <w:rFonts w:ascii="Times New Roman" w:hAnsi="Times New Roman" w:hint="eastAsia"/>
                <w:noProof/>
              </w:rPr>
              <w:t>P</w:t>
            </w:r>
            <w:r w:rsidR="004A3C61" w:rsidRPr="00070DE8">
              <w:rPr>
                <w:rFonts w:ascii="Times New Roman" w:hAnsi="Times New Roman" w:hint="eastAsia"/>
                <w:noProof/>
              </w:rPr>
              <w:t xml:space="preserve">lanning </w:t>
            </w:r>
            <w:r w:rsidR="00E12145" w:rsidRPr="00070DE8">
              <w:rPr>
                <w:rFonts w:ascii="Times New Roman" w:hAnsi="Times New Roman" w:hint="eastAsia"/>
                <w:noProof/>
              </w:rPr>
              <w:t>E</w:t>
            </w:r>
            <w:r w:rsidR="004A3C61" w:rsidRPr="00070DE8">
              <w:rPr>
                <w:rFonts w:ascii="Times New Roman" w:hAnsi="Times New Roman" w:hint="eastAsia"/>
                <w:noProof/>
              </w:rPr>
              <w:t>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Multi Cultural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Family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Ocean Education</w:t>
            </w:r>
            <w:r w:rsidR="004A3C61" w:rsidRPr="00070DE8">
              <w:rPr>
                <w:rFonts w:ascii="Times New Roman" w:hAnsi="Times New Roman" w:hint="eastAsia"/>
                <w:noProof/>
              </w:rPr>
              <w:tab/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Energy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International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Outdoor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r w:rsidR="004A3C61" w:rsidRPr="00070DE8">
              <w:rPr>
                <w:rFonts w:ascii="Times New Roman" w:hAnsi="Times New Roman" w:hint="eastAsia"/>
                <w:noProof/>
              </w:rPr>
              <w:t>Disaster Prevention Education</w:t>
            </w:r>
            <w:r>
              <w:rPr>
                <w:rFonts w:ascii="新細明體" w:hAnsi="新細明體" w:hint="eastAsia"/>
                <w:noProof/>
              </w:rPr>
              <w:t>□</w:t>
            </w:r>
            <w:bookmarkStart w:id="0" w:name="_GoBack"/>
            <w:bookmarkEnd w:id="0"/>
            <w:r w:rsidR="004A3C61" w:rsidRPr="00070DE8">
              <w:rPr>
                <w:rFonts w:ascii="Times New Roman" w:hAnsi="Times New Roman" w:hint="eastAsia"/>
                <w:noProof/>
              </w:rPr>
              <w:t>Life Education</w:t>
            </w:r>
            <w:r w:rsidR="004A3C61" w:rsidRPr="00070DE8">
              <w:rPr>
                <w:rFonts w:ascii="Times New Roman" w:hAnsi="Times New Roman" w:hint="eastAsia"/>
                <w:noProof/>
              </w:rPr>
              <w:t xml:space="preserve"> </w:t>
            </w:r>
            <w:r w:rsidR="00935C1D" w:rsidRPr="00070DE8">
              <w:rPr>
                <w:rFonts w:ascii="Times New Roman" w:hAnsi="Times New Roman" w:hint="eastAsia"/>
                <w:noProof/>
              </w:rPr>
              <w:t>(</w:t>
            </w:r>
            <w:r w:rsidR="00935C1D" w:rsidRPr="00070DE8">
              <w:rPr>
                <w:rFonts w:ascii="Times New Roman" w:hAnsi="Times New Roman"/>
                <w:noProof/>
              </w:rPr>
              <w:t xml:space="preserve">Check one or </w:t>
            </w:r>
            <w:r w:rsidR="00935C1D" w:rsidRPr="00070DE8">
              <w:rPr>
                <w:rFonts w:ascii="Times New Roman" w:hAnsi="Times New Roman" w:hint="eastAsia"/>
                <w:noProof/>
              </w:rPr>
              <w:t>m</w:t>
            </w:r>
            <w:r w:rsidR="00935C1D" w:rsidRPr="00070DE8">
              <w:rPr>
                <w:rFonts w:ascii="Times New Roman" w:hAnsi="Times New Roman"/>
                <w:noProof/>
              </w:rPr>
              <w:t>ore items.)</w:t>
            </w:r>
          </w:p>
        </w:tc>
      </w:tr>
      <w:tr w:rsidR="00935C1D" w:rsidRPr="003E64E2" w14:paraId="075ED454" w14:textId="77777777" w:rsidTr="000F16F3">
        <w:trPr>
          <w:trHeight w:val="375"/>
          <w:jc w:val="center"/>
        </w:trPr>
        <w:tc>
          <w:tcPr>
            <w:tcW w:w="1350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B79840" w14:textId="77777777" w:rsidR="00935C1D" w:rsidRPr="00B25B1A" w:rsidRDefault="00935C1D" w:rsidP="00935C1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02F420" w14:textId="77777777" w:rsidR="00935C1D" w:rsidRPr="00B25B1A" w:rsidRDefault="00935C1D" w:rsidP="00935C1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Learning</w:t>
            </w:r>
          </w:p>
          <w:p w14:paraId="3E588F77" w14:textId="4E5C2952" w:rsidR="00935C1D" w:rsidRPr="00B25B1A" w:rsidRDefault="00935C1D" w:rsidP="00935C1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Subject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849541" w14:textId="478E4982" w:rsidR="00935C1D" w:rsidRPr="00BA0CEF" w:rsidRDefault="00935C1D" w:rsidP="00935C1D">
            <w:pPr>
              <w:snapToGrid w:val="0"/>
              <w:rPr>
                <w:rFonts w:ascii="Times New Roman" w:hAnsi="Times New Roman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˙</w:t>
            </w:r>
            <w:r w:rsidRPr="00541CF9">
              <w:rPr>
                <w:rFonts w:ascii="Times New Roman" w:eastAsia="標楷體" w:hAnsi="Times New Roman"/>
                <w:noProof/>
              </w:rPr>
              <w:t xml:space="preserve">The lesson plan subject should be related to one or more of the </w:t>
            </w:r>
            <w:r>
              <w:rPr>
                <w:rFonts w:ascii="Times New Roman" w:eastAsia="標楷體" w:hAnsi="Times New Roman"/>
                <w:noProof/>
              </w:rPr>
              <w:t>substantial content</w:t>
            </w:r>
            <w:r w:rsidRPr="00541CF9">
              <w:rPr>
                <w:rFonts w:ascii="Times New Roman" w:eastAsia="標楷體" w:hAnsi="Times New Roman"/>
                <w:noProof/>
              </w:rPr>
              <w:t xml:space="preserve"> </w:t>
            </w:r>
            <w:r w:rsidR="00D67987">
              <w:rPr>
                <w:rFonts w:ascii="Times New Roman" w:eastAsia="標楷體" w:hAnsi="Times New Roman"/>
                <w:noProof/>
              </w:rPr>
              <w:t>above</w:t>
            </w:r>
            <w:r w:rsidRPr="00541CF9">
              <w:rPr>
                <w:rFonts w:ascii="Times New Roman" w:eastAsia="標楷體" w:hAnsi="Times New Roman"/>
                <w:noProof/>
              </w:rPr>
              <w:t>.</w:t>
            </w:r>
            <w:r>
              <w:rPr>
                <w:rFonts w:ascii="Times New Roman" w:eastAsia="標楷體" w:hAnsi="Times New Roman"/>
                <w:noProof/>
                <w:color w:val="FF0000"/>
              </w:rPr>
              <w:t xml:space="preserve"> </w:t>
            </w:r>
            <w:r w:rsidRPr="00DF3CCB">
              <w:rPr>
                <w:rFonts w:ascii="Times New Roman" w:eastAsia="標楷體" w:hAnsi="Times New Roman"/>
                <w:noProof/>
                <w:color w:val="000000" w:themeColor="text1"/>
              </w:rPr>
              <w:t xml:space="preserve">Reference </w:t>
            </w:r>
            <w:r w:rsidRPr="00A14B8F">
              <w:rPr>
                <w:rFonts w:ascii="Times New Roman" w:eastAsia="標楷體" w:hAnsi="Times New Roman"/>
                <w:b/>
                <w:bCs/>
                <w:noProof/>
                <w:color w:val="000000" w:themeColor="text1"/>
              </w:rPr>
              <w:t>Table 1</w:t>
            </w:r>
            <w:r w:rsidRPr="00DF3CCB">
              <w:rPr>
                <w:rFonts w:ascii="Times New Roman" w:eastAsia="標楷體" w:hAnsi="Times New Roman"/>
                <w:noProof/>
                <w:color w:val="000000" w:themeColor="text1"/>
              </w:rPr>
              <w:t xml:space="preserve"> is a condensed translation  of the MOE guidelines of Integrated Issues. Please open </w:t>
            </w:r>
            <w:hyperlink r:id="rId8" w:history="1">
              <w:r w:rsidRPr="00DF3CCB">
                <w:rPr>
                  <w:rStyle w:val="a3"/>
                  <w:rFonts w:ascii="Times New Roman" w:eastAsia="標楷體" w:hAnsi="Times New Roman"/>
                  <w:noProof/>
                  <w:color w:val="000000" w:themeColor="text1"/>
                </w:rPr>
                <w:t>the link below</w:t>
              </w:r>
            </w:hyperlink>
            <w:r w:rsidRPr="00DF3CCB">
              <w:rPr>
                <w:rFonts w:ascii="Times New Roman" w:eastAsia="標楷體" w:hAnsi="Times New Roman"/>
                <w:noProof/>
                <w:color w:val="000000" w:themeColor="text1"/>
              </w:rPr>
              <w:t xml:space="preserve"> and google translate for a more detailed translation.</w:t>
            </w:r>
          </w:p>
        </w:tc>
      </w:tr>
      <w:tr w:rsidR="00B15263" w:rsidRPr="003E64E2" w14:paraId="726074A4" w14:textId="77777777" w:rsidTr="00B15263">
        <w:trPr>
          <w:trHeight w:val="70"/>
          <w:jc w:val="center"/>
        </w:trPr>
        <w:tc>
          <w:tcPr>
            <w:tcW w:w="289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8A1C429" w14:textId="3558A889" w:rsidR="00F87695" w:rsidRPr="00B25B1A" w:rsidRDefault="00B25B1A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 xml:space="preserve">Connection with Other Subjects </w:t>
            </w:r>
          </w:p>
        </w:tc>
        <w:tc>
          <w:tcPr>
            <w:tcW w:w="7376" w:type="dxa"/>
            <w:gridSpan w:val="5"/>
            <w:tcBorders>
              <w:bottom w:val="single" w:sz="4" w:space="0" w:color="auto"/>
            </w:tcBorders>
          </w:tcPr>
          <w:p w14:paraId="00EF2B65" w14:textId="764ABD4F" w:rsidR="00F87695" w:rsidRPr="00D15204" w:rsidRDefault="00F87695" w:rsidP="002B029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4B04E7" w:rsidRPr="003E64E2" w14:paraId="6EB1780C" w14:textId="77777777" w:rsidTr="00B15263">
        <w:trPr>
          <w:trHeight w:val="50"/>
          <w:jc w:val="center"/>
        </w:trPr>
        <w:tc>
          <w:tcPr>
            <w:tcW w:w="289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967A532" w14:textId="123ED15D" w:rsidR="00F87695" w:rsidRPr="00B25B1A" w:rsidRDefault="00B25B1A" w:rsidP="00B25B1A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Teaching Materials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8397104" w14:textId="77777777" w:rsidR="00F87695" w:rsidRPr="003E64E2" w:rsidRDefault="00F87695" w:rsidP="001B2F44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B15263" w:rsidRPr="003E64E2" w14:paraId="02E5DEC4" w14:textId="77777777" w:rsidTr="00B15263">
        <w:trPr>
          <w:trHeight w:val="70"/>
          <w:jc w:val="center"/>
        </w:trPr>
        <w:tc>
          <w:tcPr>
            <w:tcW w:w="2899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9575D25" w14:textId="78B61EBC" w:rsidR="00F87695" w:rsidRPr="00B25B1A" w:rsidRDefault="00B25B1A" w:rsidP="00B25B1A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Teaching Aids</w:t>
            </w:r>
          </w:p>
        </w:tc>
        <w:tc>
          <w:tcPr>
            <w:tcW w:w="73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79D26CA" w14:textId="77777777" w:rsidR="00F87695" w:rsidRPr="003E64E2" w:rsidRDefault="00F87695" w:rsidP="001B2F44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F87695" w:rsidRPr="003E64E2" w14:paraId="53F00EBB" w14:textId="77777777" w:rsidTr="00B15263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79FAE57" w14:textId="4C80B6B0" w:rsidR="00F87695" w:rsidRPr="00B25B1A" w:rsidRDefault="00B25B1A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B25B1A">
              <w:rPr>
                <w:rFonts w:ascii="Times New Roman" w:eastAsia="標楷體" w:hAnsi="Times New Roman"/>
                <w:b/>
                <w:noProof/>
              </w:rPr>
              <w:t>Learning Goals</w:t>
            </w:r>
          </w:p>
        </w:tc>
      </w:tr>
      <w:tr w:rsidR="00F87695" w:rsidRPr="003E64E2" w14:paraId="4584FA44" w14:textId="77777777" w:rsidTr="002B029E">
        <w:trPr>
          <w:trHeight w:val="90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04D0351" w14:textId="55295EB1" w:rsidR="004B04E7" w:rsidRPr="00DE2E3E" w:rsidRDefault="004B04E7" w:rsidP="00316684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F87695" w:rsidRPr="003E64E2" w14:paraId="24922235" w14:textId="77777777" w:rsidTr="00B15263">
        <w:trPr>
          <w:trHeight w:val="50"/>
          <w:jc w:val="center"/>
        </w:trPr>
        <w:tc>
          <w:tcPr>
            <w:tcW w:w="1027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981D341" w14:textId="4121B49C" w:rsidR="00F87695" w:rsidRPr="004B04E7" w:rsidRDefault="004B04E7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4B04E7">
              <w:rPr>
                <w:rFonts w:ascii="Times New Roman" w:eastAsia="標楷體" w:hAnsi="Times New Roman"/>
                <w:b/>
                <w:noProof/>
              </w:rPr>
              <w:t xml:space="preserve">Teaching Procedures </w:t>
            </w:r>
          </w:p>
        </w:tc>
      </w:tr>
      <w:tr w:rsidR="004B04E7" w:rsidRPr="003E64E2" w14:paraId="787CCD5D" w14:textId="77777777" w:rsidTr="00B02D86">
        <w:trPr>
          <w:trHeight w:val="70"/>
          <w:jc w:val="center"/>
        </w:trPr>
        <w:tc>
          <w:tcPr>
            <w:tcW w:w="7356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70A92" w14:textId="155B5DC2" w:rsidR="00F87695" w:rsidRPr="004B04E7" w:rsidRDefault="004B04E7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4B04E7">
              <w:rPr>
                <w:rFonts w:ascii="Times New Roman" w:eastAsia="標楷體" w:hAnsi="Times New Roman"/>
                <w:b/>
                <w:noProof/>
              </w:rPr>
              <w:t>Teaching Activities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D492B" w14:textId="284B7DDF" w:rsidR="00F87695" w:rsidRPr="004B04E7" w:rsidRDefault="004B04E7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4B04E7">
              <w:rPr>
                <w:rFonts w:ascii="Times New Roman" w:eastAsia="標楷體" w:hAnsi="Times New Roman"/>
                <w:b/>
                <w:noProof/>
              </w:rPr>
              <w:t>Time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CF76C" w14:textId="6F1FD8AC" w:rsidR="00F87695" w:rsidRPr="004B04E7" w:rsidRDefault="004B04E7" w:rsidP="001B2F44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4B04E7">
              <w:rPr>
                <w:rFonts w:ascii="Times New Roman" w:eastAsia="標楷體" w:hAnsi="Times New Roman"/>
                <w:b/>
                <w:noProof/>
              </w:rPr>
              <w:t>Assessment or Resources</w:t>
            </w:r>
          </w:p>
        </w:tc>
      </w:tr>
      <w:tr w:rsidR="00B15263" w:rsidRPr="003E64E2" w14:paraId="405B7BC5" w14:textId="77777777" w:rsidTr="00B02D86">
        <w:trPr>
          <w:trHeight w:val="56"/>
          <w:jc w:val="center"/>
        </w:trPr>
        <w:tc>
          <w:tcPr>
            <w:tcW w:w="97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0C0BE" w14:textId="69B639DC" w:rsidR="00B15263" w:rsidRPr="00B15263" w:rsidRDefault="00B15263" w:rsidP="00B15263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B15263">
              <w:rPr>
                <w:rFonts w:ascii="Times New Roman" w:eastAsia="標楷體" w:hAnsi="Times New Roman"/>
                <w:noProof/>
              </w:rPr>
              <w:t>The 1</w:t>
            </w:r>
            <w:r w:rsidRPr="00B15263">
              <w:rPr>
                <w:rFonts w:ascii="Times New Roman" w:eastAsia="標楷體" w:hAnsi="Times New Roman"/>
                <w:noProof/>
                <w:vertAlign w:val="superscript"/>
              </w:rPr>
              <w:t>st</w:t>
            </w:r>
          </w:p>
          <w:p w14:paraId="601F4B4C" w14:textId="17B4B7D0" w:rsidR="00B15263" w:rsidRPr="00B15263" w:rsidRDefault="00B15263" w:rsidP="00B15263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B15263">
              <w:rPr>
                <w:rFonts w:ascii="Times New Roman" w:eastAsia="標楷體" w:hAnsi="Times New Roman"/>
                <w:noProof/>
              </w:rPr>
              <w:t xml:space="preserve">Class                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E67766" w14:textId="0F41CE93" w:rsidR="00B15263" w:rsidRPr="00F324E0" w:rsidRDefault="00B843B3" w:rsidP="003816CB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F324E0">
              <w:rPr>
                <w:rFonts w:ascii="Times New Roman" w:eastAsia="標楷體" w:hAnsi="Times New Roman"/>
                <w:noProof/>
              </w:rPr>
              <w:t xml:space="preserve">Learning activities can include motivation, development, conclusion, evaluation and so on. Besides, </w:t>
            </w:r>
            <w:r w:rsidR="00F324E0" w:rsidRPr="00F324E0">
              <w:rPr>
                <w:rFonts w:ascii="Times New Roman" w:eastAsia="標楷體" w:hAnsi="Times New Roman"/>
                <w:noProof/>
              </w:rPr>
              <w:t xml:space="preserve">you have to </w:t>
            </w:r>
            <w:r w:rsidRPr="00F324E0">
              <w:rPr>
                <w:rFonts w:ascii="Times New Roman" w:eastAsia="標楷體" w:hAnsi="Times New Roman"/>
                <w:noProof/>
              </w:rPr>
              <w:t xml:space="preserve">write down </w:t>
            </w:r>
            <w:r w:rsidR="00F324E0" w:rsidRPr="00F324E0">
              <w:rPr>
                <w:rFonts w:ascii="Times New Roman" w:eastAsia="標楷體" w:hAnsi="Times New Roman"/>
                <w:noProof/>
              </w:rPr>
              <w:t xml:space="preserve">some </w:t>
            </w:r>
            <w:r w:rsidRPr="00F324E0">
              <w:rPr>
                <w:rFonts w:ascii="Times New Roman" w:eastAsia="標楷體" w:hAnsi="Times New Roman"/>
                <w:noProof/>
              </w:rPr>
              <w:t xml:space="preserve">English sentences that you will </w:t>
            </w:r>
            <w:r w:rsidR="002B029E">
              <w:rPr>
                <w:rFonts w:ascii="Times New Roman" w:eastAsia="標楷體" w:hAnsi="Times New Roman"/>
                <w:noProof/>
              </w:rPr>
              <w:t>teach</w:t>
            </w:r>
            <w:r w:rsidRPr="00F324E0">
              <w:rPr>
                <w:rFonts w:ascii="Times New Roman" w:eastAsia="標楷體" w:hAnsi="Times New Roman"/>
                <w:noProof/>
              </w:rPr>
              <w:t xml:space="preserve"> in clas</w:t>
            </w:r>
            <w:r w:rsidR="00F324E0" w:rsidRPr="00F324E0">
              <w:rPr>
                <w:rFonts w:ascii="Times New Roman" w:eastAsia="標楷體" w:hAnsi="Times New Roman"/>
                <w:noProof/>
              </w:rPr>
              <w:t>s</w:t>
            </w:r>
            <w:r w:rsidRPr="00F324E0">
              <w:rPr>
                <w:rFonts w:ascii="Times New Roman" w:eastAsia="標楷體" w:hAnsi="Times New Roman"/>
                <w:noProof/>
              </w:rPr>
              <w:t xml:space="preserve">. </w:t>
            </w:r>
            <w:r w:rsidR="00F324E0" w:rsidRPr="00F324E0">
              <w:rPr>
                <w:rFonts w:ascii="Times New Roman" w:eastAsia="標楷體" w:hAnsi="Times New Roman"/>
                <w:noProof/>
              </w:rPr>
              <w:t xml:space="preserve">The ratio </w:t>
            </w:r>
            <w:r w:rsidR="00E54D1A">
              <w:rPr>
                <w:rFonts w:ascii="Times New Roman" w:eastAsia="標楷體" w:hAnsi="Times New Roman"/>
                <w:noProof/>
              </w:rPr>
              <w:t xml:space="preserve">of </w:t>
            </w:r>
            <w:r w:rsidR="00F324E0" w:rsidRPr="00F324E0">
              <w:rPr>
                <w:rFonts w:ascii="Times New Roman" w:eastAsia="標楷體" w:hAnsi="Times New Roman"/>
                <w:noProof/>
              </w:rPr>
              <w:t>English</w:t>
            </w:r>
            <w:r w:rsidR="002B029E">
              <w:rPr>
                <w:rFonts w:ascii="Times New Roman" w:eastAsia="標楷體" w:hAnsi="Times New Roman"/>
                <w:noProof/>
              </w:rPr>
              <w:t xml:space="preserve"> usage</w:t>
            </w:r>
            <w:r w:rsidR="00F324E0" w:rsidRPr="00F324E0">
              <w:rPr>
                <w:rFonts w:ascii="Times New Roman" w:eastAsia="標楷體" w:hAnsi="Times New Roman"/>
                <w:noProof/>
              </w:rPr>
              <w:t xml:space="preserve"> in </w:t>
            </w:r>
            <w:r w:rsidR="002B029E">
              <w:rPr>
                <w:rFonts w:ascii="Times New Roman" w:eastAsia="標楷體" w:hAnsi="Times New Roman"/>
                <w:noProof/>
              </w:rPr>
              <w:t xml:space="preserve">the </w:t>
            </w:r>
            <w:r w:rsidR="00F324E0" w:rsidRPr="00F324E0">
              <w:rPr>
                <w:rFonts w:ascii="Times New Roman" w:eastAsia="標楷體" w:hAnsi="Times New Roman"/>
                <w:noProof/>
              </w:rPr>
              <w:t>class is also criter</w:t>
            </w:r>
            <w:r w:rsidR="00316684">
              <w:rPr>
                <w:rFonts w:ascii="Times New Roman" w:eastAsia="標楷體" w:hAnsi="Times New Roman"/>
                <w:noProof/>
              </w:rPr>
              <w:t>i</w:t>
            </w:r>
            <w:r w:rsidR="00F324E0" w:rsidRPr="00F324E0">
              <w:rPr>
                <w:rFonts w:ascii="Times New Roman" w:eastAsia="標楷體" w:hAnsi="Times New Roman"/>
                <w:noProof/>
              </w:rPr>
              <w:t>a</w:t>
            </w:r>
            <w:r w:rsidR="00316684">
              <w:rPr>
                <w:rFonts w:ascii="Times New Roman" w:eastAsia="標楷體" w:hAnsi="Times New Roman"/>
                <w:noProof/>
              </w:rPr>
              <w:t xml:space="preserve"> </w:t>
            </w:r>
            <w:r w:rsidR="002B029E">
              <w:rPr>
                <w:rFonts w:ascii="Times New Roman" w:eastAsia="標楷體" w:hAnsi="Times New Roman"/>
                <w:noProof/>
              </w:rPr>
              <w:t>for</w:t>
            </w:r>
            <w:r w:rsidR="00316684">
              <w:rPr>
                <w:rFonts w:ascii="Times New Roman" w:eastAsia="標楷體" w:hAnsi="Times New Roman"/>
                <w:noProof/>
              </w:rPr>
              <w:t xml:space="preserve"> the contest.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FFD" w14:textId="77777777" w:rsidR="00B15263" w:rsidRPr="003E64E2" w:rsidRDefault="00B15263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2227E7E" w14:textId="7D95EE60" w:rsidR="00B15263" w:rsidRPr="001D2810" w:rsidRDefault="00B15263" w:rsidP="00B1526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263" w:rsidRPr="003E64E2" w14:paraId="0BCFDCA7" w14:textId="77777777" w:rsidTr="00B02D86">
        <w:trPr>
          <w:trHeight w:val="56"/>
          <w:jc w:val="center"/>
        </w:trPr>
        <w:tc>
          <w:tcPr>
            <w:tcW w:w="97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5DF32" w14:textId="2073B95C" w:rsidR="00B15263" w:rsidRPr="00B15263" w:rsidRDefault="00B15263" w:rsidP="00B15263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B15263">
              <w:rPr>
                <w:rFonts w:ascii="Times New Roman" w:eastAsia="標楷體" w:hAnsi="Times New Roman"/>
                <w:noProof/>
              </w:rPr>
              <w:t>The 2</w:t>
            </w:r>
            <w:r w:rsidRPr="00B15263">
              <w:rPr>
                <w:rFonts w:ascii="Times New Roman" w:eastAsia="標楷體" w:hAnsi="Times New Roman"/>
                <w:noProof/>
                <w:vertAlign w:val="superscript"/>
              </w:rPr>
              <w:t>nd</w:t>
            </w:r>
          </w:p>
          <w:p w14:paraId="3A5B7C17" w14:textId="129AC741" w:rsidR="00B15263" w:rsidRPr="00B15263" w:rsidRDefault="00B15263" w:rsidP="00B15263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B15263">
              <w:rPr>
                <w:rFonts w:ascii="Times New Roman" w:eastAsia="標楷體" w:hAnsi="Times New Roman"/>
                <w:noProof/>
              </w:rPr>
              <w:t xml:space="preserve">Class                   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0CF6AD" w14:textId="77777777" w:rsidR="00B15263" w:rsidRPr="00F85230" w:rsidRDefault="00B15263" w:rsidP="002B029E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BDA" w14:textId="77777777" w:rsidR="00B15263" w:rsidRPr="003E64E2" w:rsidRDefault="00B15263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14DAC18" w14:textId="77777777" w:rsidR="00B15263" w:rsidRPr="00DE2E3E" w:rsidRDefault="00B15263" w:rsidP="001B2F4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15263" w:rsidRPr="003E64E2" w14:paraId="5CC93C9F" w14:textId="77777777" w:rsidTr="00B02D86">
        <w:trPr>
          <w:trHeight w:val="56"/>
          <w:jc w:val="center"/>
        </w:trPr>
        <w:tc>
          <w:tcPr>
            <w:tcW w:w="97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1CCE9" w14:textId="2F02D9A3" w:rsidR="00B15263" w:rsidRPr="00B15263" w:rsidRDefault="00B15263" w:rsidP="00B15263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B15263">
              <w:rPr>
                <w:rFonts w:ascii="Times New Roman" w:eastAsia="標楷體" w:hAnsi="Times New Roman"/>
                <w:noProof/>
              </w:rPr>
              <w:t>The 3</w:t>
            </w:r>
            <w:r w:rsidRPr="00B15263">
              <w:rPr>
                <w:rFonts w:ascii="Times New Roman" w:eastAsia="標楷體" w:hAnsi="Times New Roman"/>
                <w:noProof/>
                <w:vertAlign w:val="superscript"/>
              </w:rPr>
              <w:t>rd</w:t>
            </w:r>
            <w:r w:rsidRPr="00B15263">
              <w:rPr>
                <w:rFonts w:ascii="Times New Roman" w:eastAsia="標楷體" w:hAnsi="Times New Roman"/>
                <w:noProof/>
              </w:rPr>
              <w:t xml:space="preserve"> Class                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2A9248" w14:textId="4CB58EBD" w:rsidR="00B15263" w:rsidRPr="00D15204" w:rsidRDefault="00B15263" w:rsidP="002B029E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BBEF" w14:textId="77777777" w:rsidR="00B15263" w:rsidRPr="003E64E2" w:rsidRDefault="00B15263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F488954" w14:textId="77777777" w:rsidR="00B15263" w:rsidRPr="00DE2E3E" w:rsidRDefault="00B15263" w:rsidP="001B2F4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F87695" w:rsidRPr="003E64E2" w14:paraId="55B5C20B" w14:textId="77777777" w:rsidTr="00B15263">
        <w:trPr>
          <w:trHeight w:val="605"/>
          <w:jc w:val="center"/>
        </w:trPr>
        <w:tc>
          <w:tcPr>
            <w:tcW w:w="10275" w:type="dxa"/>
            <w:gridSpan w:val="9"/>
          </w:tcPr>
          <w:p w14:paraId="1AC6BFB8" w14:textId="5B75009E" w:rsidR="00F87695" w:rsidRPr="002B029E" w:rsidRDefault="001C141A" w:rsidP="001B2F44">
            <w:pPr>
              <w:snapToGrid w:val="0"/>
              <w:rPr>
                <w:rFonts w:ascii="Times New Roman" w:eastAsia="標楷體" w:hAnsi="Times New Roman"/>
                <w:b/>
                <w:noProof/>
              </w:rPr>
            </w:pPr>
            <w:r w:rsidRPr="00B02D86">
              <w:rPr>
                <w:rFonts w:ascii="Times New Roman" w:eastAsia="標楷體" w:hAnsi="Times New Roman"/>
                <w:b/>
                <w:noProof/>
              </w:rPr>
              <w:t>Teaching Products</w:t>
            </w:r>
            <w:r w:rsidR="00F87695" w:rsidRPr="00B02D86">
              <w:rPr>
                <w:rFonts w:ascii="Times New Roman" w:eastAsia="標楷體" w:hAnsi="Times New Roman"/>
                <w:b/>
                <w:noProof/>
              </w:rPr>
              <w:t>：</w:t>
            </w:r>
            <w:r w:rsidR="002B0D17" w:rsidRPr="00733476">
              <w:rPr>
                <w:rFonts w:ascii="Times New Roman" w:eastAsia="標楷體" w:hAnsi="Times New Roman"/>
                <w:bCs/>
                <w:noProof/>
              </w:rPr>
              <w:t>(</w:t>
            </w:r>
            <w:r w:rsidR="002B215B" w:rsidRPr="00733476">
              <w:rPr>
                <w:rFonts w:ascii="Times New Roman" w:eastAsia="標楷體" w:hAnsi="Times New Roman"/>
                <w:bCs/>
                <w:noProof/>
              </w:rPr>
              <w:t>Please a</w:t>
            </w:r>
            <w:r w:rsidR="002B0D17" w:rsidRPr="00733476">
              <w:rPr>
                <w:rFonts w:ascii="Times New Roman" w:eastAsia="標楷體" w:hAnsi="Times New Roman"/>
                <w:bCs/>
                <w:noProof/>
              </w:rPr>
              <w:t xml:space="preserve">ttach </w:t>
            </w:r>
            <w:r w:rsidR="002B215B" w:rsidRPr="00733476">
              <w:rPr>
                <w:rFonts w:ascii="Times New Roman" w:eastAsia="標楷體" w:hAnsi="Times New Roman"/>
                <w:bCs/>
                <w:noProof/>
              </w:rPr>
              <w:t>any relevant teaching files, ex</w:t>
            </w:r>
            <w:r w:rsidR="00731DC6">
              <w:rPr>
                <w:rFonts w:ascii="Times New Roman" w:eastAsia="標楷體" w:hAnsi="Times New Roman"/>
                <w:bCs/>
                <w:noProof/>
              </w:rPr>
              <w:t>:</w:t>
            </w:r>
            <w:r w:rsidR="002B215B" w:rsidRPr="00733476">
              <w:rPr>
                <w:rFonts w:ascii="Times New Roman" w:eastAsia="標楷體" w:hAnsi="Times New Roman"/>
                <w:bCs/>
                <w:noProof/>
              </w:rPr>
              <w:t xml:space="preserve"> ppt, worksheet, video</w:t>
            </w:r>
            <w:r w:rsidR="00733476" w:rsidRPr="00733476">
              <w:rPr>
                <w:rFonts w:ascii="Times New Roman" w:eastAsia="標楷體" w:hAnsi="Times New Roman"/>
                <w:bCs/>
                <w:noProof/>
              </w:rPr>
              <w:t>, class evaluation</w:t>
            </w:r>
            <w:r w:rsidR="00731DC6">
              <w:rPr>
                <w:rFonts w:ascii="Times New Roman" w:eastAsia="標楷體" w:hAnsi="Times New Roman"/>
                <w:bCs/>
                <w:noProof/>
              </w:rPr>
              <w:t xml:space="preserve"> and so on</w:t>
            </w:r>
            <w:r w:rsidR="00733476" w:rsidRPr="00733476">
              <w:rPr>
                <w:rFonts w:ascii="Times New Roman" w:eastAsia="標楷體" w:hAnsi="Times New Roman"/>
                <w:bCs/>
                <w:noProof/>
              </w:rPr>
              <w:t xml:space="preserve">.) </w:t>
            </w:r>
          </w:p>
        </w:tc>
      </w:tr>
      <w:tr w:rsidR="00F87695" w:rsidRPr="003E64E2" w14:paraId="546A882D" w14:textId="77777777" w:rsidTr="00B15263">
        <w:trPr>
          <w:trHeight w:val="93"/>
          <w:jc w:val="center"/>
        </w:trPr>
        <w:tc>
          <w:tcPr>
            <w:tcW w:w="10275" w:type="dxa"/>
            <w:gridSpan w:val="9"/>
          </w:tcPr>
          <w:p w14:paraId="38E215C9" w14:textId="5ED50DEE" w:rsidR="00B02D86" w:rsidRPr="00B02D86" w:rsidRDefault="00B02D86" w:rsidP="001B2F44">
            <w:pPr>
              <w:snapToGrid w:val="0"/>
              <w:rPr>
                <w:rFonts w:ascii="Times New Roman" w:eastAsia="標楷體" w:hAnsi="Times New Roman"/>
                <w:b/>
                <w:noProof/>
              </w:rPr>
            </w:pPr>
            <w:r w:rsidRPr="00B02D86">
              <w:rPr>
                <w:rFonts w:ascii="Times New Roman" w:eastAsia="標楷體" w:hAnsi="Times New Roman"/>
                <w:b/>
                <w:noProof/>
              </w:rPr>
              <w:t xml:space="preserve">Reference: </w:t>
            </w:r>
          </w:p>
        </w:tc>
      </w:tr>
    </w:tbl>
    <w:p w14:paraId="14102C56" w14:textId="2F4BA88D" w:rsidR="00EB390E" w:rsidRPr="004A3C61" w:rsidRDefault="004A3C61" w:rsidP="004A3C61">
      <w:pPr>
        <w:rPr>
          <w:rFonts w:ascii="標楷體" w:eastAsia="標楷體" w:hAnsi="標楷體" w:hint="eastAsia"/>
          <w:sz w:val="2"/>
          <w:szCs w:val="2"/>
        </w:rPr>
      </w:pPr>
      <w:r>
        <w:rPr>
          <w:rFonts w:ascii="標楷體" w:eastAsia="標楷體" w:hAnsi="標楷體" w:hint="eastAsia"/>
          <w:sz w:val="2"/>
          <w:szCs w:val="2"/>
        </w:rPr>
        <w:t>\</w:t>
      </w:r>
    </w:p>
    <w:sectPr w:rsidR="00EB390E" w:rsidRPr="004A3C61" w:rsidSect="009C4A1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1265" w14:textId="77777777" w:rsidR="00B40B6C" w:rsidRDefault="00B40B6C" w:rsidP="009C0CE5">
      <w:r>
        <w:separator/>
      </w:r>
    </w:p>
  </w:endnote>
  <w:endnote w:type="continuationSeparator" w:id="0">
    <w:p w14:paraId="13908D5A" w14:textId="77777777" w:rsidR="00B40B6C" w:rsidRDefault="00B40B6C" w:rsidP="009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92A2" w14:textId="77777777" w:rsidR="00B40B6C" w:rsidRDefault="00B40B6C" w:rsidP="009C0CE5">
      <w:r>
        <w:separator/>
      </w:r>
    </w:p>
  </w:footnote>
  <w:footnote w:type="continuationSeparator" w:id="0">
    <w:p w14:paraId="4A6E3BC9" w14:textId="77777777" w:rsidR="00B40B6C" w:rsidRDefault="00B40B6C" w:rsidP="009C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971C89"/>
    <w:multiLevelType w:val="hybridMultilevel"/>
    <w:tmpl w:val="D0828F48"/>
    <w:lvl w:ilvl="0" w:tplc="EC261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455237"/>
    <w:multiLevelType w:val="hybridMultilevel"/>
    <w:tmpl w:val="490CE514"/>
    <w:lvl w:ilvl="0" w:tplc="D41A8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5"/>
    <w:rsid w:val="0000238A"/>
    <w:rsid w:val="00063439"/>
    <w:rsid w:val="00070DE8"/>
    <w:rsid w:val="00087EB0"/>
    <w:rsid w:val="00090937"/>
    <w:rsid w:val="00146C75"/>
    <w:rsid w:val="001C141A"/>
    <w:rsid w:val="001D189A"/>
    <w:rsid w:val="0024780B"/>
    <w:rsid w:val="002740F3"/>
    <w:rsid w:val="00274E2F"/>
    <w:rsid w:val="002B029E"/>
    <w:rsid w:val="002B0D17"/>
    <w:rsid w:val="002B0EDD"/>
    <w:rsid w:val="002B215B"/>
    <w:rsid w:val="002C7B05"/>
    <w:rsid w:val="002D7F08"/>
    <w:rsid w:val="002F1AD3"/>
    <w:rsid w:val="00316684"/>
    <w:rsid w:val="003816CB"/>
    <w:rsid w:val="00385601"/>
    <w:rsid w:val="0044192E"/>
    <w:rsid w:val="004765AC"/>
    <w:rsid w:val="004A3C61"/>
    <w:rsid w:val="004B04E7"/>
    <w:rsid w:val="004B2EA3"/>
    <w:rsid w:val="004C07D9"/>
    <w:rsid w:val="00541CF9"/>
    <w:rsid w:val="00635D70"/>
    <w:rsid w:val="006E1098"/>
    <w:rsid w:val="006E2456"/>
    <w:rsid w:val="006E3BD8"/>
    <w:rsid w:val="00731DC6"/>
    <w:rsid w:val="00733476"/>
    <w:rsid w:val="0075109B"/>
    <w:rsid w:val="00756DC4"/>
    <w:rsid w:val="00800B55"/>
    <w:rsid w:val="008466ED"/>
    <w:rsid w:val="008633DC"/>
    <w:rsid w:val="008A306E"/>
    <w:rsid w:val="008A7CB3"/>
    <w:rsid w:val="008D3B9B"/>
    <w:rsid w:val="00935C1D"/>
    <w:rsid w:val="0094278A"/>
    <w:rsid w:val="009C0CE5"/>
    <w:rsid w:val="009C4A1B"/>
    <w:rsid w:val="00A14B8F"/>
    <w:rsid w:val="00B02D86"/>
    <w:rsid w:val="00B15263"/>
    <w:rsid w:val="00B25B1A"/>
    <w:rsid w:val="00B40B6C"/>
    <w:rsid w:val="00B839E3"/>
    <w:rsid w:val="00B843B3"/>
    <w:rsid w:val="00BA0CEF"/>
    <w:rsid w:val="00C4355D"/>
    <w:rsid w:val="00C85C6A"/>
    <w:rsid w:val="00D67463"/>
    <w:rsid w:val="00D67987"/>
    <w:rsid w:val="00D8593B"/>
    <w:rsid w:val="00DA4984"/>
    <w:rsid w:val="00DA6487"/>
    <w:rsid w:val="00DE6F5C"/>
    <w:rsid w:val="00DF3CCB"/>
    <w:rsid w:val="00DF4644"/>
    <w:rsid w:val="00E12145"/>
    <w:rsid w:val="00E54D1A"/>
    <w:rsid w:val="00EB390E"/>
    <w:rsid w:val="00EC40D8"/>
    <w:rsid w:val="00ED5719"/>
    <w:rsid w:val="00F2595A"/>
    <w:rsid w:val="00F324E0"/>
    <w:rsid w:val="00F32947"/>
    <w:rsid w:val="00F5766E"/>
    <w:rsid w:val="00F7163E"/>
    <w:rsid w:val="00F76296"/>
    <w:rsid w:val="00F87695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AF98"/>
  <w15:chartTrackingRefBased/>
  <w15:docId w15:val="{CCF1F951-3A64-4AF6-9D70-1F74C933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6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7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472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B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7CB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C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0CE5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C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C0CE5"/>
    <w:rPr>
      <w:rFonts w:ascii="Calibri" w:eastAsia="新細明體" w:hAnsi="Calibri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67987"/>
    <w:rPr>
      <w:color w:val="954F72" w:themeColor="followedHyperlink"/>
      <w:u w:val="single"/>
    </w:rPr>
  </w:style>
  <w:style w:type="paragraph" w:customStyle="1" w:styleId="Standard">
    <w:name w:val="Standard"/>
    <w:rsid w:val="004A3C61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r.edu.tw/upload/1/16/doc/2062/%E8%AD%B0%E9%A1%8C%E8%9E%8D%E5%85%A5%E8%AA%AA%E6%98%8E%E6%89%8B%E5%86%8A(%E5%AE%9A%E7%A8%BF%E7%89%88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url.cc/QZmA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富里國中教務主任 陳巧齡</dc:creator>
  <cp:keywords/>
  <dc:description/>
  <cp:lastModifiedBy>Administrator</cp:lastModifiedBy>
  <cp:revision>12</cp:revision>
  <cp:lastPrinted>2023-11-27T03:22:00Z</cp:lastPrinted>
  <dcterms:created xsi:type="dcterms:W3CDTF">2023-11-24T08:37:00Z</dcterms:created>
  <dcterms:modified xsi:type="dcterms:W3CDTF">2023-11-27T03:24:00Z</dcterms:modified>
</cp:coreProperties>
</file>